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3C3" w:rsidRDefault="008C1BE9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7E0427">
        <w:rPr>
          <w:rFonts w:ascii="Arial" w:eastAsia="宋体" w:hAnsi="Arial"/>
          <w:b/>
          <w:i/>
          <w:color w:val="auto"/>
          <w:sz w:val="28"/>
          <w:lang w:eastAsia="en-US"/>
        </w:rPr>
        <w:t>3298</w:t>
      </w:r>
    </w:p>
    <w:p w:rsidR="00C343C3" w:rsidRDefault="008C1BE9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7E0427" w:rsidRPr="007E0427">
        <w:rPr>
          <w:rFonts w:ascii="Arial" w:hAnsi="Arial" w:cs="Arial"/>
          <w:b/>
          <w:bCs/>
          <w:color w:val="0000FF"/>
        </w:rPr>
        <w:t>2635r01</w:t>
      </w:r>
      <w:r>
        <w:rPr>
          <w:rFonts w:ascii="Arial" w:hAnsi="Arial" w:cs="Arial"/>
          <w:b/>
          <w:bCs/>
          <w:color w:val="0000FF"/>
        </w:rPr>
        <w:t>)</w:t>
      </w:r>
    </w:p>
    <w:p w:rsidR="00C343C3" w:rsidRDefault="00C343C3">
      <w:pPr>
        <w:rPr>
          <w:rFonts w:ascii="Arial" w:hAnsi="Arial" w:cs="Arial"/>
        </w:rPr>
      </w:pPr>
    </w:p>
    <w:p w:rsidR="00C343C3" w:rsidRDefault="008C1BE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C343C3" w:rsidRDefault="008C1BE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New solution on LMF selection based on client or AF identifier</w:t>
      </w:r>
    </w:p>
    <w:p w:rsidR="00C343C3" w:rsidRDefault="008C1BE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343C3" w:rsidRDefault="008C1BE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10</w:t>
      </w:r>
    </w:p>
    <w:p w:rsidR="00C343C3" w:rsidRDefault="008C1BE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</w:t>
      </w:r>
      <w:proofErr w:type="spellEnd"/>
      <w:r>
        <w:rPr>
          <w:rFonts w:ascii="Arial" w:hAnsi="Arial" w:cs="Arial"/>
          <w:b/>
          <w:lang w:val="en-US"/>
        </w:rPr>
        <w:t>LCS</w:t>
      </w:r>
      <w:r>
        <w:rPr>
          <w:rFonts w:ascii="Arial" w:hAnsi="Arial" w:cs="Arial"/>
          <w:b/>
        </w:rPr>
        <w:t>_Ph3 / Rel-18</w:t>
      </w:r>
    </w:p>
    <w:p w:rsidR="00C343C3" w:rsidRDefault="008C1BE9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</w:t>
      </w:r>
      <w:r>
        <w:rPr>
          <w:rFonts w:ascii="Arial" w:hAnsi="Arial" w:cs="Arial"/>
          <w:i/>
          <w:lang w:val="en-US"/>
        </w:rPr>
        <w:t xml:space="preserve"> n</w:t>
      </w:r>
      <w:proofErr w:type="spellStart"/>
      <w:r>
        <w:rPr>
          <w:rFonts w:ascii="Arial" w:hAnsi="Arial" w:cs="Arial"/>
          <w:i/>
        </w:rPr>
        <w:t>ew</w:t>
      </w:r>
      <w:proofErr w:type="spellEnd"/>
      <w:r>
        <w:rPr>
          <w:rFonts w:ascii="Arial" w:hAnsi="Arial" w:cs="Arial"/>
          <w:i/>
        </w:rPr>
        <w:t xml:space="preserve"> solution for</w:t>
      </w:r>
      <w:r>
        <w:rPr>
          <w:rFonts w:ascii="Arial" w:hAnsi="Arial" w:cs="Arial"/>
          <w:i/>
          <w:lang w:val="en-US"/>
        </w:rPr>
        <w:t xml:space="preserve"> KI#3 Local Area Restriction for an LMF and GMLC</w:t>
      </w:r>
      <w:r>
        <w:rPr>
          <w:rFonts w:ascii="Arial" w:hAnsi="Arial" w:cs="Arial"/>
          <w:i/>
        </w:rPr>
        <w:t>.</w:t>
      </w:r>
    </w:p>
    <w:p w:rsidR="00C343C3" w:rsidRDefault="008C1BE9">
      <w:pPr>
        <w:pStyle w:val="1"/>
      </w:pPr>
      <w:r>
        <w:t>1. Introduction/Discussion</w:t>
      </w:r>
    </w:p>
    <w:p w:rsidR="00C343C3" w:rsidRDefault="008C1BE9">
      <w:pPr>
        <w:jc w:val="both"/>
        <w:rPr>
          <w:rFonts w:eastAsia="等线"/>
          <w:lang w:val="en-US"/>
        </w:rPr>
      </w:pPr>
      <w:r>
        <w:rPr>
          <w:lang w:eastAsia="zh-CN"/>
        </w:rPr>
        <w:t xml:space="preserve">This contribution is related </w:t>
      </w:r>
      <w:r>
        <w:rPr>
          <w:rFonts w:eastAsia="等线"/>
          <w:lang w:val="en-US"/>
        </w:rPr>
        <w:t>to KI#3</w:t>
      </w:r>
      <w:r>
        <w:rPr>
          <w:rFonts w:eastAsia="等线" w:hint="eastAsia"/>
          <w:lang w:val="en-US" w:eastAsia="zh-CN"/>
        </w:rPr>
        <w:t>: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/>
        </w:rPr>
        <w:t>Local Area Restriction for an LMF and GMLC.</w:t>
      </w:r>
    </w:p>
    <w:p w:rsidR="00C343C3" w:rsidRDefault="008C1BE9">
      <w:pPr>
        <w:rPr>
          <w:rFonts w:eastAsia="等线"/>
          <w:lang w:val="en-US" w:eastAsia="zh-CN"/>
        </w:rPr>
      </w:pPr>
      <w:r>
        <w:rPr>
          <w:lang w:eastAsia="zh-CN"/>
        </w:rPr>
        <w:t>LMF selection functionality is used by the AMF to determine a</w:t>
      </w:r>
      <w:r>
        <w:rPr>
          <w:rFonts w:eastAsia="宋体" w:hint="eastAsia"/>
          <w:lang w:eastAsia="zh-CN"/>
        </w:rPr>
        <w:t>n</w:t>
      </w:r>
      <w:r>
        <w:rPr>
          <w:lang w:eastAsia="zh-CN"/>
        </w:rPr>
        <w:t xml:space="preserve"> LMF for location estimation of the target UE</w:t>
      </w:r>
      <w:r>
        <w:rPr>
          <w:lang w:val="en-US" w:eastAsia="zh-CN"/>
        </w:rPr>
        <w:t xml:space="preserve">. </w:t>
      </w:r>
      <w:r>
        <w:rPr>
          <w:rFonts w:eastAsia="等线" w:hint="eastAsia"/>
        </w:rPr>
        <w:t xml:space="preserve">In some </w:t>
      </w:r>
      <w:r>
        <w:rPr>
          <w:rFonts w:eastAsia="等线"/>
          <w:lang w:val="en-US"/>
        </w:rPr>
        <w:t xml:space="preserve">local </w:t>
      </w:r>
      <w:r>
        <w:rPr>
          <w:rFonts w:eastAsia="等线" w:hint="eastAsia"/>
        </w:rPr>
        <w:t xml:space="preserve">scenarios, </w:t>
      </w:r>
      <w:r>
        <w:rPr>
          <w:rFonts w:eastAsia="等线"/>
          <w:lang w:val="en-US"/>
        </w:rPr>
        <w:t xml:space="preserve">operators may deploy specific LMF and GMLC for </w:t>
      </w:r>
      <w:r>
        <w:rPr>
          <w:rFonts w:eastAsia="等线" w:hint="eastAsia"/>
        </w:rPr>
        <w:t>enterprise</w:t>
      </w:r>
      <w:r>
        <w:rPr>
          <w:rFonts w:eastAsia="等线"/>
          <w:lang w:val="en-US"/>
        </w:rPr>
        <w:t xml:space="preserve">s for some customized and privacy requirement. But UE of different enterprises may share the same AMF. In order to select the right LMF, AMF shall use </w:t>
      </w:r>
      <w:proofErr w:type="gramStart"/>
      <w:r>
        <w:rPr>
          <w:rFonts w:eastAsia="等线"/>
          <w:lang w:val="en-US"/>
        </w:rPr>
        <w:t>some</w:t>
      </w:r>
      <w:proofErr w:type="gramEnd"/>
      <w:r>
        <w:rPr>
          <w:rFonts w:eastAsia="等线"/>
          <w:lang w:val="en-US"/>
        </w:rPr>
        <w:t xml:space="preserve"> new identifiers which can map the relationship between enterprises and the specific LMF.        </w:t>
      </w:r>
    </w:p>
    <w:p w:rsidR="00C343C3" w:rsidRDefault="008C1BE9">
      <w:pPr>
        <w:pStyle w:val="1"/>
      </w:pPr>
      <w:r>
        <w:t>2. Text Proposal</w:t>
      </w:r>
    </w:p>
    <w:p w:rsidR="00C343C3" w:rsidRDefault="008C1BE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into TR 23.700-</w:t>
      </w:r>
      <w:r>
        <w:rPr>
          <w:lang w:val="en-US" w:eastAsia="zh-CN"/>
        </w:rPr>
        <w:t>71</w:t>
      </w:r>
      <w:r>
        <w:rPr>
          <w:lang w:eastAsia="zh-CN"/>
        </w:rPr>
        <w:t>.</w:t>
      </w:r>
    </w:p>
    <w:p w:rsidR="00C343C3" w:rsidRDefault="008C1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:rsidR="00C343C3" w:rsidRDefault="008C1BE9">
      <w:pPr>
        <w:pStyle w:val="2"/>
        <w:rPr>
          <w:ins w:id="2" w:author="user3" w:date="2022-03-29T14:19:00Z"/>
          <w:lang w:val="en-US"/>
        </w:rPr>
      </w:pPr>
      <w:proofErr w:type="gramStart"/>
      <w:ins w:id="3" w:author="user3" w:date="2022-03-29T14:19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bookmarkStart w:id="4" w:name="_Toc97057911"/>
        <w:bookmarkStart w:id="5" w:name="_Toc97052784"/>
        <w:bookmarkStart w:id="6" w:name="_Toc97052456"/>
        <w:bookmarkStart w:id="7" w:name="_Toc97057838"/>
        <w:r>
          <w:t xml:space="preserve">: </w:t>
        </w:r>
        <w:bookmarkEnd w:id="4"/>
        <w:bookmarkEnd w:id="5"/>
        <w:bookmarkEnd w:id="6"/>
        <w:bookmarkEnd w:id="7"/>
        <w:r>
          <w:rPr>
            <w:lang w:val="en-US"/>
          </w:rPr>
          <w:t>LMF selection based on client or AF identifier</w:t>
        </w:r>
      </w:ins>
    </w:p>
    <w:p w:rsidR="00C343C3" w:rsidRDefault="008C1BE9">
      <w:pPr>
        <w:pStyle w:val="3"/>
        <w:rPr>
          <w:ins w:id="8" w:author="user3" w:date="2022-03-29T14:19:00Z"/>
        </w:rPr>
      </w:pPr>
      <w:bookmarkStart w:id="9" w:name="_Toc500949099"/>
      <w:bookmarkStart w:id="10" w:name="_Toc97057839"/>
      <w:bookmarkStart w:id="11" w:name="_Toc97052457"/>
      <w:bookmarkStart w:id="12" w:name="_Toc97052785"/>
      <w:bookmarkStart w:id="13" w:name="_Toc97057912"/>
      <w:proofErr w:type="gramStart"/>
      <w:ins w:id="14" w:author="user3" w:date="2022-03-29T14:19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</w:r>
        <w:r>
          <w:rPr>
            <w:lang w:eastAsia="ko-KR"/>
          </w:rPr>
          <w:t>Introduction</w:t>
        </w:r>
      </w:ins>
    </w:p>
    <w:p w:rsidR="00C343C3" w:rsidRDefault="008C1BE9">
      <w:pPr>
        <w:jc w:val="both"/>
        <w:rPr>
          <w:ins w:id="15" w:author="user3" w:date="2022-03-29T14:19:00Z"/>
          <w:rFonts w:eastAsia="等线"/>
          <w:lang w:val="en-US"/>
        </w:rPr>
      </w:pPr>
      <w:ins w:id="16" w:author="user3" w:date="2022-03-29T14:19:00Z">
        <w:r>
          <w:rPr>
            <w:rFonts w:eastAsia="等线"/>
            <w:lang w:val="en-US"/>
          </w:rPr>
          <w:t>This solution is to address KI#3</w:t>
        </w:r>
        <w:r>
          <w:rPr>
            <w:rFonts w:eastAsia="等线" w:hint="eastAsia"/>
            <w:lang w:val="en-US" w:eastAsia="zh-CN"/>
          </w:rPr>
          <w:t>:</w:t>
        </w:r>
      </w:ins>
      <w:ins w:id="17" w:author="user3" w:date="2022-03-29T14:20:00Z">
        <w:r>
          <w:rPr>
            <w:rFonts w:eastAsia="等线"/>
            <w:lang w:val="en-US" w:eastAsia="zh-CN"/>
          </w:rPr>
          <w:t xml:space="preserve"> </w:t>
        </w:r>
      </w:ins>
      <w:ins w:id="18" w:author="user3" w:date="2022-03-29T14:19:00Z">
        <w:r>
          <w:rPr>
            <w:rFonts w:eastAsia="等线"/>
            <w:lang w:val="en-US"/>
          </w:rPr>
          <w:t>Local Area Restriction for an LMF and GMLC.</w:t>
        </w:r>
      </w:ins>
    </w:p>
    <w:p w:rsidR="00C343C3" w:rsidRDefault="008C1BE9">
      <w:pPr>
        <w:rPr>
          <w:ins w:id="19" w:author="user3" w:date="2022-03-29T14:19:00Z"/>
          <w:rFonts w:eastAsia="等线"/>
          <w:lang w:val="en-US" w:eastAsia="zh-CN"/>
        </w:rPr>
      </w:pPr>
      <w:ins w:id="20" w:author="user3" w:date="2022-03-29T14:19:00Z">
        <w:r>
          <w:rPr>
            <w:lang w:eastAsia="zh-CN"/>
          </w:rPr>
          <w:t>LMF selection functionality is used by the AMF to determine a</w:t>
        </w:r>
        <w:r>
          <w:rPr>
            <w:rFonts w:eastAsia="宋体" w:hint="eastAsia"/>
            <w:lang w:eastAsia="zh-CN"/>
          </w:rPr>
          <w:t>n</w:t>
        </w:r>
        <w:r>
          <w:rPr>
            <w:lang w:eastAsia="zh-CN"/>
          </w:rPr>
          <w:t xml:space="preserve"> LMF for location estimation of the target UE</w:t>
        </w:r>
        <w:r>
          <w:rPr>
            <w:lang w:val="en-US" w:eastAsia="zh-CN"/>
          </w:rPr>
          <w:t xml:space="preserve">. </w:t>
        </w:r>
        <w:r>
          <w:rPr>
            <w:rFonts w:eastAsia="等线" w:hint="eastAsia"/>
          </w:rPr>
          <w:t xml:space="preserve">In some </w:t>
        </w:r>
        <w:r>
          <w:rPr>
            <w:rFonts w:eastAsia="等线"/>
            <w:lang w:val="en-US"/>
          </w:rPr>
          <w:t xml:space="preserve">local </w:t>
        </w:r>
      </w:ins>
      <w:ins w:id="21" w:author="user3" w:date="2022-03-29T14:27:00Z">
        <w:r>
          <w:rPr>
            <w:rFonts w:eastAsia="等线"/>
          </w:rPr>
          <w:t>cases</w:t>
        </w:r>
      </w:ins>
      <w:ins w:id="22" w:author="user3" w:date="2022-03-29T14:19:00Z">
        <w:r>
          <w:rPr>
            <w:rFonts w:eastAsia="等线" w:hint="eastAsia"/>
          </w:rPr>
          <w:t xml:space="preserve">, </w:t>
        </w:r>
        <w:r>
          <w:rPr>
            <w:rFonts w:eastAsia="等线"/>
            <w:lang w:val="en-US"/>
          </w:rPr>
          <w:t xml:space="preserve">operators may deploy specific LMF and GMLC for </w:t>
        </w:r>
        <w:r>
          <w:rPr>
            <w:rFonts w:eastAsia="等线" w:hint="eastAsia"/>
          </w:rPr>
          <w:t>enterprise</w:t>
        </w:r>
        <w:r>
          <w:rPr>
            <w:rFonts w:eastAsia="等线"/>
            <w:lang w:val="en-US"/>
          </w:rPr>
          <w:t xml:space="preserve">s for some customized </w:t>
        </w:r>
      </w:ins>
      <w:ins w:id="23" w:author="user3" w:date="2022-03-29T14:27:00Z">
        <w:r>
          <w:rPr>
            <w:rFonts w:eastAsia="等线"/>
            <w:lang w:val="en-US"/>
          </w:rPr>
          <w:t xml:space="preserve">or </w:t>
        </w:r>
      </w:ins>
      <w:ins w:id="24" w:author="user3" w:date="2022-03-29T14:19:00Z">
        <w:r>
          <w:rPr>
            <w:rFonts w:eastAsia="等线"/>
            <w:lang w:val="en-US"/>
          </w:rPr>
          <w:t>privacy requirements. But the UEs of different enterprises may share the same AMF or AMF pool. In order to select the right LMF</w:t>
        </w:r>
      </w:ins>
      <w:ins w:id="25" w:author="user3" w:date="2022-03-29T14:27:00Z">
        <w:r>
          <w:rPr>
            <w:rFonts w:eastAsia="等线"/>
            <w:lang w:val="en-US"/>
          </w:rPr>
          <w:t xml:space="preserve"> for </w:t>
        </w:r>
        <w:r>
          <w:rPr>
            <w:rFonts w:eastAsia="等线" w:hint="eastAsia"/>
            <w:lang w:val="en-US" w:eastAsia="zh-CN"/>
          </w:rPr>
          <w:t>specific</w:t>
        </w:r>
        <w:r>
          <w:rPr>
            <w:rFonts w:eastAsia="等线"/>
            <w:lang w:val="en-US" w:eastAsia="zh-CN"/>
          </w:rPr>
          <w:t xml:space="preserve"> </w:t>
        </w:r>
      </w:ins>
      <w:ins w:id="26" w:author="user3" w:date="2022-03-29T14:28:00Z">
        <w:r>
          <w:rPr>
            <w:rFonts w:eastAsia="等线" w:hint="eastAsia"/>
            <w:lang w:val="en-US" w:eastAsia="zh-CN"/>
          </w:rPr>
          <w:t>enterprise</w:t>
        </w:r>
      </w:ins>
      <w:ins w:id="27" w:author="user3" w:date="2022-03-29T14:19:00Z">
        <w:r>
          <w:rPr>
            <w:rFonts w:eastAsia="等线"/>
            <w:lang w:val="en-US"/>
          </w:rPr>
          <w:t xml:space="preserve">, AMF </w:t>
        </w:r>
      </w:ins>
      <w:ins w:id="28" w:author="user3" w:date="2022-03-29T14:28:00Z">
        <w:r>
          <w:rPr>
            <w:rFonts w:eastAsia="等线"/>
            <w:lang w:val="en-US" w:eastAsia="zh-CN"/>
          </w:rPr>
          <w:t xml:space="preserve">could </w:t>
        </w:r>
      </w:ins>
      <w:ins w:id="29" w:author="user3" w:date="2022-03-29T14:19:00Z">
        <w:r>
          <w:rPr>
            <w:rFonts w:eastAsia="等线"/>
            <w:lang w:val="en-US"/>
          </w:rPr>
          <w:t xml:space="preserve">use new identifiers which can map between enterprise and specific LMF.   </w:t>
        </w:r>
      </w:ins>
    </w:p>
    <w:p w:rsidR="00C343C3" w:rsidRDefault="008C1BE9">
      <w:pPr>
        <w:pStyle w:val="3"/>
        <w:rPr>
          <w:ins w:id="30" w:author="user3" w:date="2022-03-29T14:19:00Z"/>
        </w:rPr>
      </w:pPr>
      <w:proofErr w:type="gramStart"/>
      <w:ins w:id="31" w:author="user3" w:date="2022-03-29T14:19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lang w:val="en-US"/>
          </w:rPr>
          <w:t>2</w:t>
        </w:r>
        <w:proofErr w:type="gramEnd"/>
        <w:r>
          <w:rPr>
            <w:rFonts w:hint="eastAsia"/>
          </w:rPr>
          <w:tab/>
        </w:r>
        <w:r>
          <w:rPr>
            <w:lang w:val="en-US"/>
          </w:rPr>
          <w:t xml:space="preserve">Functional </w:t>
        </w:r>
        <w:r>
          <w:rPr>
            <w:rFonts w:hint="eastAsia"/>
          </w:rPr>
          <w:t>Description</w:t>
        </w:r>
        <w:bookmarkEnd w:id="9"/>
        <w:bookmarkEnd w:id="10"/>
        <w:bookmarkEnd w:id="11"/>
        <w:bookmarkEnd w:id="12"/>
        <w:bookmarkEnd w:id="13"/>
      </w:ins>
    </w:p>
    <w:p w:rsidR="00C343C3" w:rsidRDefault="008C1BE9">
      <w:pPr>
        <w:rPr>
          <w:ins w:id="32" w:author="user3" w:date="2022-03-29T14:19:00Z"/>
          <w:rFonts w:eastAsia="等线"/>
          <w:lang w:val="en-US" w:eastAsia="zh-CN"/>
        </w:rPr>
      </w:pPr>
      <w:bookmarkStart w:id="33" w:name="_Toc500949101"/>
      <w:ins w:id="34" w:author="user3" w:date="2022-03-29T14:19:00Z">
        <w:r>
          <w:rPr>
            <w:rFonts w:eastAsia="等线"/>
            <w:lang w:val="en-US" w:eastAsia="zh-CN"/>
          </w:rPr>
          <w:t xml:space="preserve">Based on the </w:t>
        </w:r>
        <w:r w:rsidRPr="007E0427">
          <w:rPr>
            <w:rFonts w:eastAsia="等线" w:hint="eastAsia"/>
            <w:lang w:val="en-US"/>
          </w:rPr>
          <w:t>scenarios</w:t>
        </w:r>
        <w:r>
          <w:rPr>
            <w:rFonts w:eastAsia="等线"/>
            <w:lang w:val="en-US"/>
          </w:rPr>
          <w:t xml:space="preserve"> </w:t>
        </w:r>
      </w:ins>
      <w:ins w:id="35" w:author="user5" w:date="2022-04-08T23:10:00Z">
        <w:r w:rsidR="00A8721F">
          <w:rPr>
            <w:rFonts w:eastAsia="等线"/>
            <w:lang w:val="en-US"/>
          </w:rPr>
          <w:t xml:space="preserve">mentioned </w:t>
        </w:r>
      </w:ins>
      <w:ins w:id="36" w:author="user3" w:date="2022-03-29T14:19:00Z">
        <w:r>
          <w:rPr>
            <w:rFonts w:eastAsia="等线"/>
            <w:lang w:val="en-US"/>
          </w:rPr>
          <w:t xml:space="preserve">above, </w:t>
        </w:r>
        <w:r>
          <w:rPr>
            <w:rFonts w:eastAsia="等线"/>
            <w:lang w:val="en-US" w:eastAsia="zh-CN"/>
          </w:rPr>
          <w:t xml:space="preserve">AMF may use </w:t>
        </w:r>
        <w:bookmarkStart w:id="37" w:name="OLE_LINK3"/>
        <w:r>
          <w:rPr>
            <w:rFonts w:eastAsia="等线"/>
            <w:lang w:val="en-US" w:eastAsia="zh-CN"/>
          </w:rPr>
          <w:t>client</w:t>
        </w:r>
        <w:r>
          <w:rPr>
            <w:rFonts w:eastAsia="等线"/>
            <w:lang w:val="en-US"/>
          </w:rPr>
          <w:t xml:space="preserve"> </w:t>
        </w:r>
        <w:r>
          <w:rPr>
            <w:rFonts w:eastAsia="等线"/>
            <w:lang w:val="en-US" w:eastAsia="zh-CN"/>
          </w:rPr>
          <w:t xml:space="preserve">identifiers or </w:t>
        </w:r>
        <w:r>
          <w:rPr>
            <w:rFonts w:eastAsia="等线"/>
            <w:lang w:val="en-US"/>
          </w:rPr>
          <w:t>AF</w:t>
        </w:r>
        <w:bookmarkEnd w:id="37"/>
        <w:r>
          <w:rPr>
            <w:rFonts w:eastAsia="等线"/>
            <w:lang w:val="en-US"/>
          </w:rPr>
          <w:t xml:space="preserve"> </w:t>
        </w:r>
        <w:r>
          <w:rPr>
            <w:rFonts w:eastAsia="等线"/>
            <w:lang w:val="en-US" w:eastAsia="zh-CN"/>
          </w:rPr>
          <w:t xml:space="preserve">identifiers as one of the </w:t>
        </w:r>
        <w:r>
          <w:rPr>
            <w:rFonts w:eastAsia="等线" w:hint="eastAsia"/>
            <w:lang w:val="en-US" w:eastAsia="zh-CN"/>
          </w:rPr>
          <w:t>additional</w:t>
        </w:r>
        <w:r>
          <w:rPr>
            <w:rFonts w:eastAsia="等线"/>
            <w:lang w:val="en-US" w:eastAsia="zh-CN"/>
          </w:rPr>
          <w:t xml:space="preserve"> factors during the LMF selection, as </w:t>
        </w:r>
        <w:r>
          <w:rPr>
            <w:rFonts w:hint="eastAsia"/>
          </w:rPr>
          <w:t>specified</w:t>
        </w:r>
        <w:r>
          <w:t xml:space="preserve"> </w:t>
        </w:r>
        <w:r>
          <w:rPr>
            <w:rFonts w:hint="eastAsia"/>
          </w:rPr>
          <w:t>in</w:t>
        </w:r>
        <w:r>
          <w:t xml:space="preserve"> </w:t>
        </w:r>
        <w:r>
          <w:rPr>
            <w:rFonts w:hint="eastAsia"/>
          </w:rPr>
          <w:t>clause</w:t>
        </w:r>
        <w:r>
          <w:t xml:space="preserve"> </w:t>
        </w:r>
        <w:r>
          <w:rPr>
            <w:lang w:val="en-US"/>
          </w:rPr>
          <w:t>5</w:t>
        </w:r>
        <w:r>
          <w:t xml:space="preserve">.1 </w:t>
        </w:r>
        <w:r>
          <w:rPr>
            <w:rFonts w:hint="eastAsia"/>
          </w:rPr>
          <w:t>in</w:t>
        </w:r>
        <w:r>
          <w:t xml:space="preserve"> TS 23.2</w:t>
        </w:r>
        <w:r>
          <w:rPr>
            <w:lang w:val="en-US"/>
          </w:rPr>
          <w:t>73</w:t>
        </w:r>
        <w:r>
          <w:rPr>
            <w:rFonts w:eastAsia="等线"/>
            <w:lang w:val="en-US" w:eastAsia="zh-CN"/>
          </w:rPr>
          <w:t>. The client and AF</w:t>
        </w:r>
      </w:ins>
      <w:r>
        <w:rPr>
          <w:rFonts w:eastAsia="等线"/>
          <w:lang w:val="en-US" w:eastAsia="zh-CN"/>
        </w:rPr>
        <w:t xml:space="preserve"> </w:t>
      </w:r>
      <w:ins w:id="38" w:author="user3" w:date="2022-03-29T14:19:00Z">
        <w:r>
          <w:rPr>
            <w:rFonts w:eastAsia="等线"/>
            <w:lang w:val="en-US" w:eastAsia="zh-CN"/>
          </w:rPr>
          <w:t>request the location information of the target UE</w:t>
        </w:r>
      </w:ins>
      <w:ins w:id="39" w:author="user3" w:date="2022-03-29T14:23:00Z">
        <w:r>
          <w:rPr>
            <w:rFonts w:eastAsia="等线"/>
            <w:lang w:val="en-US" w:eastAsia="zh-CN"/>
          </w:rPr>
          <w:t xml:space="preserve">, whose </w:t>
        </w:r>
      </w:ins>
      <w:ins w:id="40" w:author="user3" w:date="2022-03-29T14:19:00Z">
        <w:r>
          <w:rPr>
            <w:rFonts w:eastAsia="等线"/>
            <w:lang w:val="en-US" w:eastAsia="zh-CN"/>
          </w:rPr>
          <w:t xml:space="preserve">identifiers are assigned by </w:t>
        </w:r>
      </w:ins>
      <w:ins w:id="41" w:author="user3" w:date="2022-03-29T14:23:00Z">
        <w:r>
          <w:rPr>
            <w:rFonts w:eastAsia="等线"/>
            <w:lang w:val="en-US" w:eastAsia="zh-CN"/>
          </w:rPr>
          <w:t xml:space="preserve">the </w:t>
        </w:r>
      </w:ins>
      <w:ins w:id="42" w:author="user3" w:date="2022-03-29T14:19:00Z">
        <w:r>
          <w:rPr>
            <w:rFonts w:eastAsia="等线"/>
            <w:lang w:val="en-US" w:eastAsia="zh-CN"/>
          </w:rPr>
          <w:t xml:space="preserve">operator. The selection policy can be configured locally at AMF, or by querying NRF. </w:t>
        </w:r>
      </w:ins>
    </w:p>
    <w:p w:rsidR="00C343C3" w:rsidRDefault="008C1BE9">
      <w:pPr>
        <w:rPr>
          <w:ins w:id="43" w:author="user3" w:date="2022-03-29T14:19:00Z"/>
        </w:rPr>
      </w:pPr>
      <w:ins w:id="44" w:author="user3" w:date="2022-03-29T14:19:00Z">
        <w:r>
          <w:rPr>
            <w:rFonts w:eastAsia="等线"/>
            <w:lang w:val="en-US" w:eastAsia="zh-CN"/>
          </w:rPr>
          <w:t xml:space="preserve">If </w:t>
        </w:r>
        <w:r>
          <w:rPr>
            <w:lang w:val="en-US"/>
          </w:rPr>
          <w:t>t</w:t>
        </w:r>
        <w:r>
          <w:t xml:space="preserve">he </w:t>
        </w:r>
        <w:r>
          <w:rPr>
            <w:lang w:eastAsia="zh-CN"/>
          </w:rPr>
          <w:t>LMF</w:t>
        </w:r>
        <w:r>
          <w:t xml:space="preserve"> selection </w:t>
        </w:r>
        <w:r>
          <w:rPr>
            <w:lang w:val="en-US"/>
          </w:rPr>
          <w:t>is</w:t>
        </w:r>
        <w:r>
          <w:t xml:space="preserve"> performed at the AMF</w:t>
        </w:r>
        <w:r>
          <w:rPr>
            <w:lang w:val="en-US"/>
          </w:rPr>
          <w:t xml:space="preserve"> </w:t>
        </w:r>
        <w:r>
          <w:t>by querying NRF</w:t>
        </w:r>
        <w:r>
          <w:rPr>
            <w:lang w:val="en-US"/>
          </w:rPr>
          <w:t xml:space="preserve">, LMF shall register with </w:t>
        </w:r>
        <w:r>
          <w:rPr>
            <w:rFonts w:eastAsia="等线"/>
            <w:lang w:val="en-US" w:eastAsia="zh-CN"/>
          </w:rPr>
          <w:t xml:space="preserve">the client or </w:t>
        </w:r>
        <w:r>
          <w:rPr>
            <w:rFonts w:eastAsia="等线"/>
            <w:lang w:val="en-US"/>
          </w:rPr>
          <w:t>AF</w:t>
        </w:r>
        <w:r>
          <w:rPr>
            <w:rFonts w:eastAsia="等线"/>
            <w:lang w:val="en-US" w:eastAsia="zh-CN"/>
          </w:rPr>
          <w:t xml:space="preserve"> identifier(s) that the LMF can serve.</w:t>
        </w:r>
      </w:ins>
    </w:p>
    <w:p w:rsidR="00C343C3" w:rsidRDefault="008C1BE9">
      <w:pPr>
        <w:pStyle w:val="3"/>
        <w:rPr>
          <w:ins w:id="45" w:author="user3" w:date="2022-03-29T14:19:00Z"/>
        </w:rPr>
      </w:pPr>
      <w:bookmarkStart w:id="46" w:name="_Toc97057840"/>
      <w:bookmarkStart w:id="47" w:name="_Toc97052786"/>
      <w:bookmarkStart w:id="48" w:name="_Toc97057913"/>
      <w:bookmarkStart w:id="49" w:name="_Toc97052458"/>
      <w:proofErr w:type="gramStart"/>
      <w:ins w:id="50" w:author="user3" w:date="2022-03-29T14:19:00Z">
        <w:r>
          <w:t>6.X.</w:t>
        </w:r>
        <w:r>
          <w:rPr>
            <w:lang w:val="en-US"/>
          </w:rPr>
          <w:t>3</w:t>
        </w:r>
        <w:proofErr w:type="gramEnd"/>
        <w:r>
          <w:tab/>
          <w:t>Procedures</w:t>
        </w:r>
        <w:bookmarkEnd w:id="33"/>
        <w:bookmarkEnd w:id="46"/>
        <w:bookmarkEnd w:id="47"/>
        <w:bookmarkEnd w:id="48"/>
        <w:bookmarkEnd w:id="49"/>
      </w:ins>
    </w:p>
    <w:p w:rsidR="00C343C3" w:rsidDel="00A8721F" w:rsidRDefault="00A8721F">
      <w:pPr>
        <w:rPr>
          <w:ins w:id="51" w:author="user3" w:date="2022-03-29T14:19:00Z"/>
          <w:del w:id="52" w:author="user5" w:date="2022-04-08T23:10:00Z"/>
          <w:lang w:val="en-US"/>
        </w:rPr>
      </w:pPr>
      <w:ins w:id="53" w:author="user5" w:date="2022-04-08T23:10:00Z">
        <w:r>
          <w:rPr>
            <w:lang w:val="en-US"/>
          </w:rPr>
          <w:t>N/A</w:t>
        </w:r>
      </w:ins>
    </w:p>
    <w:p w:rsidR="00C343C3" w:rsidRDefault="00C343C3">
      <w:pPr>
        <w:rPr>
          <w:ins w:id="54" w:author="user3" w:date="2022-03-29T14:19:00Z"/>
          <w:lang w:val="en-US" w:eastAsia="ko-KR"/>
        </w:rPr>
      </w:pPr>
    </w:p>
    <w:p w:rsidR="00C343C3" w:rsidRDefault="008C1BE9">
      <w:pPr>
        <w:pStyle w:val="3"/>
        <w:rPr>
          <w:ins w:id="55" w:author="user3" w:date="2022-03-29T14:19:00Z"/>
          <w:lang w:eastAsia="zh-CN"/>
        </w:rPr>
      </w:pPr>
      <w:bookmarkStart w:id="56" w:name="_Toc97052787"/>
      <w:bookmarkStart w:id="57" w:name="_Toc326248711"/>
      <w:bookmarkStart w:id="58" w:name="_Toc97052459"/>
      <w:bookmarkStart w:id="59" w:name="_Toc97057841"/>
      <w:bookmarkStart w:id="60" w:name="_Toc510604409"/>
      <w:bookmarkStart w:id="61" w:name="_Toc97057914"/>
      <w:proofErr w:type="gramStart"/>
      <w:ins w:id="62" w:author="user3" w:date="2022-03-29T14:19:00Z">
        <w:r>
          <w:rPr>
            <w:lang w:eastAsia="zh-CN"/>
          </w:rPr>
          <w:t>6.X.</w:t>
        </w:r>
        <w:r>
          <w:rPr>
            <w:lang w:val="en-US" w:eastAsia="zh-CN"/>
          </w:rPr>
          <w:t>4</w:t>
        </w:r>
        <w:proofErr w:type="gramEnd"/>
        <w:r>
          <w:rPr>
            <w:lang w:eastAsia="zh-CN"/>
          </w:rPr>
          <w:tab/>
        </w:r>
        <w:bookmarkEnd w:id="56"/>
        <w:bookmarkEnd w:id="57"/>
        <w:bookmarkEnd w:id="58"/>
        <w:bookmarkEnd w:id="59"/>
        <w:bookmarkEnd w:id="60"/>
        <w:bookmarkEnd w:id="61"/>
        <w:r>
          <w:t>Impacts on services, entities, and interfaces</w:t>
        </w:r>
      </w:ins>
    </w:p>
    <w:p w:rsidR="00C343C3" w:rsidRDefault="008C1BE9">
      <w:pPr>
        <w:rPr>
          <w:ins w:id="63" w:author="user3" w:date="2022-03-29T14:19:00Z"/>
          <w:lang w:eastAsia="zh-CN"/>
        </w:rPr>
      </w:pPr>
      <w:ins w:id="64" w:author="user3" w:date="2022-03-29T14:19:00Z">
        <w:r>
          <w:rPr>
            <w:lang w:val="en-US" w:eastAsia="zh-CN"/>
          </w:rPr>
          <w:t>AMF</w:t>
        </w:r>
        <w:r>
          <w:rPr>
            <w:lang w:eastAsia="zh-CN"/>
          </w:rPr>
          <w:t>:</w:t>
        </w:r>
      </w:ins>
    </w:p>
    <w:p w:rsidR="00C343C3" w:rsidRDefault="00A8721F">
      <w:pPr>
        <w:pStyle w:val="B1"/>
        <w:numPr>
          <w:ilvl w:val="0"/>
          <w:numId w:val="1"/>
        </w:numPr>
        <w:rPr>
          <w:ins w:id="65" w:author="user3" w:date="2022-03-29T14:19:00Z"/>
        </w:rPr>
      </w:pPr>
      <w:bookmarkStart w:id="66" w:name="_Hlk96287654"/>
      <w:bookmarkStart w:id="67" w:name="_GoBack"/>
      <w:bookmarkEnd w:id="67"/>
      <w:ins w:id="68" w:author="user5" w:date="2022-04-08T23:05:00Z">
        <w:r>
          <w:rPr>
            <w:lang w:val="en-US"/>
          </w:rPr>
          <w:lastRenderedPageBreak/>
          <w:t>take</w:t>
        </w:r>
      </w:ins>
      <w:ins w:id="69" w:author="user3" w:date="2022-03-29T14:32:00Z">
        <w:r w:rsidR="008C1BE9">
          <w:rPr>
            <w:lang w:val="en-US"/>
          </w:rPr>
          <w:t xml:space="preserve"> </w:t>
        </w:r>
      </w:ins>
      <w:ins w:id="70" w:author="user3" w:date="2022-03-29T14:19:00Z">
        <w:r w:rsidR="008C1BE9">
          <w:rPr>
            <w:rFonts w:eastAsia="等线"/>
            <w:lang w:val="en-US"/>
          </w:rPr>
          <w:t>AF</w:t>
        </w:r>
        <w:r w:rsidR="008C1BE9">
          <w:rPr>
            <w:rFonts w:eastAsia="等线"/>
            <w:lang w:val="en-US" w:eastAsia="zh-CN"/>
          </w:rPr>
          <w:t xml:space="preserve"> or client identifier(s)</w:t>
        </w:r>
        <w:r w:rsidR="008C1BE9">
          <w:rPr>
            <w:lang w:val="en-US"/>
          </w:rPr>
          <w:t xml:space="preserve"> </w:t>
        </w:r>
      </w:ins>
      <w:ins w:id="71" w:author="user5" w:date="2022-04-08T23:05:00Z">
        <w:r>
          <w:rPr>
            <w:lang w:val="en-US"/>
          </w:rPr>
          <w:t>into</w:t>
        </w:r>
      </w:ins>
      <w:ins w:id="72" w:author="user5" w:date="2022-04-08T23:06:00Z">
        <w:r>
          <w:rPr>
            <w:lang w:val="en-US"/>
          </w:rPr>
          <w:t xml:space="preserve"> account </w:t>
        </w:r>
      </w:ins>
      <w:ins w:id="73" w:author="user3" w:date="2022-03-29T14:19:00Z">
        <w:r w:rsidR="008C1BE9">
          <w:rPr>
            <w:lang w:val="en-US"/>
          </w:rPr>
          <w:t>during the LMF selection;</w:t>
        </w:r>
      </w:ins>
    </w:p>
    <w:p w:rsidR="00C343C3" w:rsidRDefault="008C1BE9">
      <w:pPr>
        <w:rPr>
          <w:ins w:id="74" w:author="general" w:date="2022-04-08T21:56:00Z"/>
          <w:lang w:eastAsia="zh-CN"/>
        </w:rPr>
      </w:pPr>
      <w:ins w:id="75" w:author="general" w:date="2022-04-08T21:57:00Z">
        <w:r>
          <w:rPr>
            <w:rFonts w:hint="eastAsia"/>
            <w:lang w:val="en-US" w:eastAsia="zh-CN"/>
          </w:rPr>
          <w:t>AF</w:t>
        </w:r>
      </w:ins>
      <w:ins w:id="76" w:author="general" w:date="2022-04-08T21:56:00Z">
        <w:r>
          <w:rPr>
            <w:lang w:eastAsia="zh-CN"/>
          </w:rPr>
          <w:t>:</w:t>
        </w:r>
      </w:ins>
    </w:p>
    <w:p w:rsidR="00C343C3" w:rsidRDefault="008C1BE9">
      <w:pPr>
        <w:pStyle w:val="B1"/>
        <w:numPr>
          <w:ilvl w:val="0"/>
          <w:numId w:val="1"/>
        </w:numPr>
        <w:rPr>
          <w:ins w:id="77" w:author="general" w:date="2022-04-08T21:56:00Z"/>
        </w:rPr>
      </w:pPr>
      <w:ins w:id="78" w:author="general" w:date="2022-04-08T21:56:00Z">
        <w:r>
          <w:rPr>
            <w:lang w:val="en-US"/>
          </w:rPr>
          <w:t xml:space="preserve">provide the AF </w:t>
        </w:r>
        <w:r>
          <w:rPr>
            <w:rFonts w:eastAsia="等线"/>
            <w:lang w:val="en-US" w:eastAsia="zh-CN"/>
          </w:rPr>
          <w:t>identifier(s)</w:t>
        </w:r>
        <w:r>
          <w:rPr>
            <w:lang w:val="en-US"/>
          </w:rPr>
          <w:t xml:space="preserve"> in location service procedures;</w:t>
        </w:r>
      </w:ins>
    </w:p>
    <w:p w:rsidR="00C343C3" w:rsidRDefault="008C1BE9">
      <w:pPr>
        <w:rPr>
          <w:ins w:id="79" w:author="user3" w:date="2022-03-29T14:19:00Z"/>
          <w:lang w:eastAsia="zh-CN"/>
        </w:rPr>
      </w:pPr>
      <w:ins w:id="80" w:author="user3" w:date="2022-03-29T14:19:00Z">
        <w:r>
          <w:rPr>
            <w:lang w:val="en-US" w:eastAsia="zh-CN"/>
          </w:rPr>
          <w:t>UE</w:t>
        </w:r>
        <w:r>
          <w:rPr>
            <w:lang w:eastAsia="zh-CN"/>
          </w:rPr>
          <w:t>:</w:t>
        </w:r>
      </w:ins>
    </w:p>
    <w:p w:rsidR="00C343C3" w:rsidRDefault="008C1BE9">
      <w:pPr>
        <w:pStyle w:val="B1"/>
        <w:numPr>
          <w:ilvl w:val="0"/>
          <w:numId w:val="1"/>
        </w:numPr>
        <w:rPr>
          <w:ins w:id="81" w:author="user3" w:date="2022-03-29T14:19:00Z"/>
        </w:rPr>
      </w:pPr>
      <w:ins w:id="82" w:author="user3" w:date="2022-03-29T14:33:00Z">
        <w:r>
          <w:rPr>
            <w:lang w:val="en-US"/>
          </w:rPr>
          <w:t>provide</w:t>
        </w:r>
      </w:ins>
      <w:ins w:id="83" w:author="user3" w:date="2022-03-29T14:19:00Z">
        <w:r>
          <w:rPr>
            <w:lang w:val="en-US"/>
          </w:rPr>
          <w:t xml:space="preserve"> the client or AF </w:t>
        </w:r>
        <w:r>
          <w:rPr>
            <w:rFonts w:eastAsia="等线"/>
            <w:lang w:val="en-US" w:eastAsia="zh-CN"/>
          </w:rPr>
          <w:t>identifier(s)</w:t>
        </w:r>
        <w:r>
          <w:rPr>
            <w:lang w:val="en-US"/>
          </w:rPr>
          <w:t xml:space="preserve"> to AMF in location service procedures;</w:t>
        </w:r>
      </w:ins>
    </w:p>
    <w:p w:rsidR="00C343C3" w:rsidRDefault="008C1BE9">
      <w:pPr>
        <w:rPr>
          <w:ins w:id="84" w:author="user3" w:date="2022-03-29T14:19:00Z"/>
          <w:lang w:eastAsia="zh-CN"/>
        </w:rPr>
      </w:pPr>
      <w:ins w:id="85" w:author="user3" w:date="2022-03-29T14:19:00Z">
        <w:r>
          <w:rPr>
            <w:lang w:val="en-US" w:eastAsia="zh-CN"/>
          </w:rPr>
          <w:t>LMF</w:t>
        </w:r>
        <w:r>
          <w:rPr>
            <w:lang w:eastAsia="zh-CN"/>
          </w:rPr>
          <w:t>:</w:t>
        </w:r>
      </w:ins>
    </w:p>
    <w:p w:rsidR="00C343C3" w:rsidRDefault="008C1BE9">
      <w:pPr>
        <w:pStyle w:val="B1"/>
        <w:numPr>
          <w:ilvl w:val="0"/>
          <w:numId w:val="1"/>
        </w:numPr>
        <w:rPr>
          <w:lang w:val="en-US"/>
        </w:rPr>
      </w:pPr>
      <w:ins w:id="86" w:author="user3" w:date="2022-03-29T14:33:00Z">
        <w:r>
          <w:rPr>
            <w:lang w:val="en-US"/>
          </w:rPr>
          <w:t>Register</w:t>
        </w:r>
      </w:ins>
      <w:ins w:id="87" w:author="user3" w:date="2022-03-29T14:19:00Z">
        <w:r>
          <w:rPr>
            <w:lang w:val="en-US"/>
          </w:rPr>
          <w:t xml:space="preserve"> in NRF with serving </w:t>
        </w:r>
      </w:ins>
      <w:ins w:id="88" w:author="user3" w:date="2022-03-29T14:33:00Z">
        <w:r>
          <w:rPr>
            <w:lang w:val="en-US"/>
          </w:rPr>
          <w:t>AF</w:t>
        </w:r>
      </w:ins>
      <w:ins w:id="89" w:author="user3" w:date="2022-03-29T14:19:00Z">
        <w:r>
          <w:rPr>
            <w:lang w:val="en-US"/>
          </w:rPr>
          <w:t xml:space="preserve"> or client identifier(s).</w:t>
        </w:r>
      </w:ins>
      <w:bookmarkEnd w:id="66"/>
    </w:p>
    <w:p w:rsidR="00C343C3" w:rsidRDefault="008C1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343C3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430" w:rsidRDefault="00D80430">
      <w:pPr>
        <w:spacing w:after="0"/>
      </w:pPr>
      <w:r>
        <w:separator/>
      </w:r>
    </w:p>
  </w:endnote>
  <w:endnote w:type="continuationSeparator" w:id="0">
    <w:p w:rsidR="00D80430" w:rsidRDefault="00D80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3C3" w:rsidRDefault="008C1BE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343C3" w:rsidRDefault="008C1BE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343C3" w:rsidRDefault="00C343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430" w:rsidRDefault="00D80430">
      <w:pPr>
        <w:spacing w:after="0"/>
      </w:pPr>
      <w:r>
        <w:separator/>
      </w:r>
    </w:p>
  </w:footnote>
  <w:footnote w:type="continuationSeparator" w:id="0">
    <w:p w:rsidR="00D80430" w:rsidRDefault="00D804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3C3" w:rsidRDefault="00C343C3"/>
  <w:p w:rsidR="00C343C3" w:rsidRDefault="00C343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3C3" w:rsidRDefault="008C1BE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C343C3" w:rsidRDefault="008C1BE9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E042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C343C3" w:rsidRDefault="00C343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483B8F"/>
    <w:multiLevelType w:val="multilevel"/>
    <w:tmpl w:val="7F483B8F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5">
    <w15:presenceInfo w15:providerId="None" w15:userId="user5"/>
  </w15:person>
  <w15:person w15:author="general">
    <w15:presenceInfo w15:providerId="None" w15:userId="gener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B1C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0C0B"/>
    <w:rsid w:val="000F2E9A"/>
    <w:rsid w:val="000F3035"/>
    <w:rsid w:val="000F5D71"/>
    <w:rsid w:val="000F5E59"/>
    <w:rsid w:val="000F60B7"/>
    <w:rsid w:val="000F6154"/>
    <w:rsid w:val="000F67B7"/>
    <w:rsid w:val="000F77CC"/>
    <w:rsid w:val="000F7CED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5A5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05D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0A0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0BFD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0AFB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427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B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7B2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77B71"/>
    <w:rsid w:val="00A8109F"/>
    <w:rsid w:val="00A8265C"/>
    <w:rsid w:val="00A83682"/>
    <w:rsid w:val="00A8447E"/>
    <w:rsid w:val="00A86847"/>
    <w:rsid w:val="00A86B4F"/>
    <w:rsid w:val="00A8721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937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3C3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2937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8D9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1806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430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0EE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1C63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1097A62"/>
    <w:rsid w:val="07CF5231"/>
    <w:rsid w:val="0A5437D8"/>
    <w:rsid w:val="0B747ED4"/>
    <w:rsid w:val="0C5114BF"/>
    <w:rsid w:val="10102B46"/>
    <w:rsid w:val="112B78AA"/>
    <w:rsid w:val="26BD2829"/>
    <w:rsid w:val="28C40C2E"/>
    <w:rsid w:val="28CF6F98"/>
    <w:rsid w:val="2B3322C0"/>
    <w:rsid w:val="2F9030AB"/>
    <w:rsid w:val="33A36DCF"/>
    <w:rsid w:val="374C1BF4"/>
    <w:rsid w:val="40631407"/>
    <w:rsid w:val="40D4309A"/>
    <w:rsid w:val="44085B2B"/>
    <w:rsid w:val="46282C04"/>
    <w:rsid w:val="49A21B2B"/>
    <w:rsid w:val="4AFA6D04"/>
    <w:rsid w:val="57AB0CF3"/>
    <w:rsid w:val="58DC78C0"/>
    <w:rsid w:val="5BD24165"/>
    <w:rsid w:val="5C1B7146"/>
    <w:rsid w:val="5FA275FD"/>
    <w:rsid w:val="600728B9"/>
    <w:rsid w:val="65870601"/>
    <w:rsid w:val="67A3359E"/>
    <w:rsid w:val="6A2A29EC"/>
    <w:rsid w:val="6ACF2497"/>
    <w:rsid w:val="6B2C13F1"/>
    <w:rsid w:val="7A913BC8"/>
    <w:rsid w:val="7BAB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604216"/>
  <w15:docId w15:val="{26342B63-33A5-46AB-8770-5A98602E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5D14A36-E817-4297-B066-0AB36042A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392</Words>
  <Characters>2235</Characters>
  <Application>Microsoft Office Word</Application>
  <DocSecurity>0</DocSecurity>
  <Lines>18</Lines>
  <Paragraphs>5</Paragraphs>
  <ScaleCrop>false</ScaleCrop>
  <Company>Huawei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user5</cp:lastModifiedBy>
  <cp:revision>4</cp:revision>
  <cp:lastPrinted>2018-08-13T16:59:00Z</cp:lastPrinted>
  <dcterms:created xsi:type="dcterms:W3CDTF">2022-04-08T15:05:00Z</dcterms:created>
  <dcterms:modified xsi:type="dcterms:W3CDTF">2022-04-13T02:09:00Z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2052-11.1.0.11294</vt:lpwstr>
  </property>
  <property fmtid="{D5CDD505-2E9C-101B-9397-08002B2CF9AE}" pid="16" name="ICV">
    <vt:lpwstr>64C54743A0C84F709BE0C914A70EE1E8</vt:lpwstr>
  </property>
</Properties>
</file>